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bidi w:val="0"/>
        <w:spacing w:before="240" w:after="120"/>
        <w:rPr>
          <w:rFonts w:ascii="Liberation Sans" w:hAnsi="Liberation Sans"/>
          <w:sz w:val="44"/>
          <w:szCs w:val="44"/>
        </w:rPr>
      </w:pPr>
      <w:r>
        <w:rPr>
          <w:rFonts w:ascii="Liberation Sans" w:hAnsi="Liberation Sans"/>
          <w:sz w:val="44"/>
          <w:szCs w:val="44"/>
        </w:rPr>
        <w:t>Polski Związek Strzelectwa Sportowego</w:t>
      </w:r>
    </w:p>
    <w:p>
      <w:pPr>
        <w:pStyle w:val="Tretekstu"/>
        <w:bidi w:val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drawing>
          <wp:inline distT="0" distB="0" distL="0" distR="0">
            <wp:extent cx="1905000" cy="1933575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ytu"/>
        <w:bidi w:val="0"/>
        <w:rPr>
          <w:rFonts w:ascii="Liberation Sans" w:hAnsi="Liberation Sans"/>
        </w:rPr>
      </w:pPr>
      <w:r>
        <w:rPr>
          <w:rFonts w:ascii="Liberation Sans" w:hAnsi="Liberation Sans"/>
        </w:rPr>
        <w:t>Mistrzostwa Polski Stallufka</w:t>
        <w:br/>
        <w:t>(Speed Steel) 2021</w:t>
      </w:r>
    </w:p>
    <w:p>
      <w:pPr>
        <w:pStyle w:val="Tretekstu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retekstu"/>
        <w:bidi w:val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drawing>
          <wp:inline distT="0" distB="0" distL="0" distR="0">
            <wp:extent cx="3209925" cy="314325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center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>Organizator</w:t>
      </w:r>
    </w:p>
    <w:p>
      <w:pPr>
        <w:pStyle w:val="Normal"/>
        <w:bidi w:val="0"/>
        <w:jc w:val="center"/>
        <w:rPr>
          <w:rFonts w:ascii="Liberation Sans" w:hAnsi="Liberation Sans"/>
          <w:b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36"/>
          <w:szCs w:val="36"/>
        </w:rPr>
        <w:t>Towarzystwo Strzeleckie Shooting-Academy Łódź</w:t>
      </w:r>
    </w:p>
    <w:p>
      <w:pPr>
        <w:pStyle w:val="Normal"/>
        <w:bidi w:val="0"/>
        <w:jc w:val="center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>Parzęczew, 4 lipca 2021</w:t>
      </w:r>
    </w:p>
    <w:p>
      <w:pPr>
        <w:pStyle w:val="Normal"/>
        <w:bidi w:val="0"/>
        <w:jc w:val="center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>
        <w:br w:type="page"/>
      </w:r>
    </w:p>
    <w:p>
      <w:pPr>
        <w:pStyle w:val="Nagwek1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Obsada sędziowska</w:t>
      </w:r>
    </w:p>
    <w:p>
      <w:pPr>
        <w:pStyle w:val="Tretekstu"/>
        <w:bidi w:val="0"/>
        <w:jc w:val="left"/>
        <w:rPr/>
      </w:pPr>
      <w:r>
        <w:rPr>
          <w:rFonts w:ascii="Liberation Sans" w:hAnsi="Liberation Sans"/>
        </w:rPr>
        <w:t>Funkcja</w:t>
        <w:tab/>
        <w:tab/>
        <w:tab/>
        <w:tab/>
        <w:t>Nazwisko i Imię</w:t>
        <w:tab/>
        <w:tab/>
        <w:tab/>
      </w:r>
      <w:r>
        <w:rPr>
          <w:rFonts w:ascii="Liberation Sans" w:hAnsi="Liberation Sans"/>
        </w:rPr>
        <w:t>N</w:t>
      </w:r>
      <w:r>
        <w:rPr>
          <w:rFonts w:ascii="Liberation Sans" w:hAnsi="Liberation Sans"/>
        </w:rPr>
        <w:t>r licencji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delegat techniczny PZSS:</w:t>
        <w:tab/>
        <w:tab/>
        <w:t>KOLOWCA Krzysztof</w:t>
        <w:tab/>
        <w:tab/>
      </w:r>
      <w:r>
        <w:rPr>
          <w:rFonts w:ascii="Liberation Sans" w:hAnsi="Liberation Sans"/>
          <w:sz w:val="24"/>
          <w:szCs w:val="24"/>
        </w:rPr>
        <w:t>1206/I/19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sędzia główny zawodów: </w:t>
        <w:tab/>
        <w:tab/>
        <w:t>BIELIŃSKI Jarosław</w:t>
        <w:tab/>
        <w:tab/>
      </w:r>
      <w:r>
        <w:rPr>
          <w:rFonts w:ascii="Liberation Sans" w:hAnsi="Liberation Sans"/>
          <w:sz w:val="24"/>
          <w:szCs w:val="24"/>
        </w:rPr>
        <w:t>1230/P/19</w:t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 xml:space="preserve">przewodniczący </w:t>
      </w:r>
      <w:r>
        <w:rPr>
          <w:rFonts w:ascii="Liberation Sans" w:hAnsi="Liberation Sans"/>
          <w:sz w:val="24"/>
          <w:szCs w:val="24"/>
        </w:rPr>
        <w:t>J</w:t>
      </w:r>
      <w:r>
        <w:rPr>
          <w:rFonts w:ascii="Liberation Sans" w:hAnsi="Liberation Sans"/>
          <w:sz w:val="24"/>
          <w:szCs w:val="24"/>
        </w:rPr>
        <w:t>ury RTS:</w:t>
        <w:tab/>
        <w:t>KRAWIEC Andrzej</w:t>
        <w:tab/>
        <w:tab/>
        <w:tab/>
      </w:r>
      <w:r>
        <w:rPr>
          <w:rFonts w:ascii="Liberation Sans" w:hAnsi="Liberation Sans"/>
          <w:sz w:val="24"/>
          <w:szCs w:val="24"/>
        </w:rPr>
        <w:t>11862/II/21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sędziowie na torach:</w:t>
        <w:tab/>
        <w:tab/>
        <w:t>GRZEGOREK Seweryn</w:t>
        <w:tab/>
        <w:tab/>
      </w:r>
      <w:r>
        <w:rPr>
          <w:rFonts w:ascii="Liberation Sans" w:hAnsi="Liberation Sans"/>
          <w:sz w:val="24"/>
          <w:szCs w:val="24"/>
        </w:rPr>
        <w:t>13341/III/20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ab/>
        <w:tab/>
        <w:tab/>
        <w:tab/>
        <w:t>KOLEŚNIKOWSKI Piotr</w:t>
        <w:tab/>
        <w:tab/>
      </w:r>
      <w:r>
        <w:rPr>
          <w:rFonts w:ascii="Liberation Sans" w:hAnsi="Liberation Sans"/>
          <w:sz w:val="24"/>
          <w:szCs w:val="24"/>
        </w:rPr>
        <w:t>9485/II/19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ab/>
        <w:tab/>
        <w:tab/>
        <w:tab/>
        <w:t>ŁASKA Remigiusz</w:t>
        <w:tab/>
        <w:tab/>
        <w:tab/>
      </w:r>
      <w:r>
        <w:rPr>
          <w:rFonts w:ascii="Liberation Sans" w:hAnsi="Liberation Sans"/>
          <w:sz w:val="24"/>
          <w:szCs w:val="24"/>
        </w:rPr>
        <w:t>9748/III/18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 xml:space="preserve">Poniższe podpisy certyfikują, że zawody </w:t>
      </w:r>
      <w:r>
        <w:rPr>
          <w:rFonts w:ascii="Liberation Sans" w:hAnsi="Liberation Sans"/>
          <w:sz w:val="24"/>
          <w:szCs w:val="24"/>
        </w:rPr>
        <w:t>Mistrzostwa Polski Stallufka</w:t>
      </w:r>
      <w:r>
        <w:rPr>
          <w:rFonts w:ascii="Liberation Sans" w:hAnsi="Liberation Sans"/>
          <w:sz w:val="24"/>
          <w:szCs w:val="24"/>
        </w:rPr>
        <w:t xml:space="preserve"> 2021, które odbyły się w dniu </w:t>
      </w:r>
      <w:r>
        <w:rPr>
          <w:rFonts w:ascii="Liberation Sans" w:hAnsi="Liberation Sans"/>
          <w:sz w:val="24"/>
          <w:szCs w:val="24"/>
        </w:rPr>
        <w:t>4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lip</w:t>
      </w:r>
      <w:r>
        <w:rPr>
          <w:rFonts w:ascii="Liberation Sans" w:hAnsi="Liberation Sans"/>
          <w:sz w:val="24"/>
          <w:szCs w:val="24"/>
        </w:rPr>
        <w:t>ca 2021r. w Parzęczewie, zostały przeprowadzone zgodnie z regulaminem zawodów, i że wyniki zawodów są prawdziwe i poprawne.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Komunikat zawiera: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Rezultaty konkurencji w klasie Production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Rezultaty konkurencji w klasie Production Optics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Rezultaty konkurencji w klasie Standard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Rezultaty konkurencji w klasie PCC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agwek1"/>
        <w:bidi w:val="0"/>
        <w:jc w:val="left"/>
        <w:rPr/>
      </w:pPr>
      <w:r>
        <w:rPr>
          <w:rFonts w:eastAsia="Noto Serif CJK SC" w:cs="Lohit Devanagari" w:ascii="Liberation Sans" w:hAnsi="Liberation Sans"/>
          <w:b/>
          <w:bCs/>
          <w:sz w:val="48"/>
          <w:szCs w:val="48"/>
        </w:rPr>
        <w:t>Rezultaty</w:t>
      </w:r>
      <w:r>
        <w:rPr>
          <w:rFonts w:ascii="Liberation Sans" w:hAnsi="Liberation Sans"/>
        </w:rPr>
        <w:t xml:space="preserve"> w klasie Production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tbl>
      <w:tblPr>
        <w:tblW w:w="765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2939"/>
        <w:gridCol w:w="3225"/>
        <w:gridCol w:w="1245"/>
      </w:tblGrid>
      <w:tr>
        <w:trPr>
          <w:tblHeader w:val="true"/>
        </w:trPr>
        <w:tc>
          <w:tcPr>
            <w:tcW w:w="241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</w:t>
            </w:r>
            <w:r>
              <w:rPr>
                <w:rFonts w:ascii="Liberation Sans" w:hAnsi="Liberation Sans"/>
              </w:rPr>
              <w:t xml:space="preserve">ynik </w:t>
            </w:r>
            <w:r>
              <w:rPr>
                <w:rFonts w:ascii="Liberation Sans" w:hAnsi="Liberation Sans"/>
              </w:rPr>
              <w:t>(s)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WIŚNIEWSKI Maciej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71.50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NOWACKI Krzysztof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77.97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WOLEK Wojciech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ŚLĄSK Wrocła</w:t>
            </w:r>
            <w:r>
              <w:rPr>
                <w:rFonts w:ascii="Liberation Sans" w:hAnsi="Liberation Sans"/>
              </w:rPr>
              <w:t>w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100.37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OSIŃSKI Adam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106.19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GONCIARZ Krzysztof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109.46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GNIEWKOWSKI Jacek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116.98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KOLEŚNIKOWSKI Piotr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STRZELMISTRZ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150.23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Przewodniczący Jury RTS</w:t>
        <w:tab/>
        <w:tab/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KRAWIEC Andrzej</w:t>
        <w:tab/>
        <w:tab/>
        <w:tab/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Sędzia klasy II</w:t>
        <w:tab/>
        <w:tab/>
        <w:tab/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agwek1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  <w:r>
        <w:br w:type="page"/>
      </w:r>
    </w:p>
    <w:p>
      <w:pPr>
        <w:pStyle w:val="Nagwek1"/>
        <w:bidi w:val="0"/>
        <w:jc w:val="left"/>
        <w:rPr>
          <w:rFonts w:ascii="Liberation Sans" w:hAnsi="Liberation Sans"/>
        </w:rPr>
      </w:pPr>
      <w:r>
        <w:rPr>
          <w:rFonts w:eastAsia="Noto Serif CJK SC" w:cs="Lohit Devanagari" w:ascii="Liberation Sans" w:hAnsi="Liberation Sans"/>
          <w:b/>
          <w:bCs/>
          <w:sz w:val="48"/>
          <w:szCs w:val="48"/>
        </w:rPr>
        <w:t>Rezultaty</w:t>
      </w:r>
      <w:r>
        <w:rPr>
          <w:rFonts w:ascii="Liberation Sans" w:hAnsi="Liberation Sans"/>
        </w:rPr>
        <w:t xml:space="preserve"> w klasie Production Optics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tbl>
      <w:tblPr>
        <w:tblW w:w="765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2939"/>
        <w:gridCol w:w="3225"/>
        <w:gridCol w:w="1245"/>
      </w:tblGrid>
      <w:tr>
        <w:trPr>
          <w:tblHeader w:val="true"/>
        </w:trPr>
        <w:tc>
          <w:tcPr>
            <w:tcW w:w="241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</w:t>
            </w:r>
            <w:r>
              <w:rPr>
                <w:rFonts w:ascii="Liberation Sans" w:hAnsi="Liberation Sans"/>
              </w:rPr>
              <w:t xml:space="preserve">ynik </w:t>
            </w:r>
            <w:r>
              <w:rPr>
                <w:rFonts w:ascii="Liberation Sans" w:hAnsi="Liberation Sans"/>
              </w:rPr>
              <w:t>(s)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PIETRZAK Sławomir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81.11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BŁAWAT Sławomir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84.31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BIELIŃSKI Jarosław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88.32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WILHELMI Kamil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KS Glauberyt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93.08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Przewodniczący Jury RTS</w:t>
        <w:tab/>
        <w:tab/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KRAWIEC Andrzej</w:t>
        <w:tab/>
        <w:tab/>
        <w:tab/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Sędzia klasy II</w:t>
        <w:tab/>
        <w:tab/>
        <w:tab/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agwek1"/>
        <w:bidi w:val="0"/>
        <w:jc w:val="left"/>
        <w:rPr>
          <w:rFonts w:ascii="Liberation Sans" w:hAnsi="Liberation Sans"/>
        </w:rPr>
      </w:pPr>
      <w:r>
        <w:rPr>
          <w:rFonts w:eastAsia="Noto Serif CJK SC" w:cs="Lohit Devanagari" w:ascii="Liberation Sans" w:hAnsi="Liberation Sans"/>
          <w:b/>
          <w:bCs/>
          <w:sz w:val="48"/>
          <w:szCs w:val="48"/>
        </w:rPr>
        <w:t>Rezultaty</w:t>
      </w:r>
      <w:r>
        <w:rPr>
          <w:rFonts w:ascii="Liberation Sans" w:hAnsi="Liberation Sans"/>
        </w:rPr>
        <w:t xml:space="preserve"> w klasie Standard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tbl>
      <w:tblPr>
        <w:tblW w:w="765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2939"/>
        <w:gridCol w:w="3225"/>
        <w:gridCol w:w="1245"/>
      </w:tblGrid>
      <w:tr>
        <w:trPr>
          <w:tblHeader w:val="true"/>
        </w:trPr>
        <w:tc>
          <w:tcPr>
            <w:tcW w:w="241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</w:t>
            </w:r>
            <w:r>
              <w:rPr>
                <w:rFonts w:ascii="Liberation Sans" w:hAnsi="Liberation Sans"/>
              </w:rPr>
              <w:t xml:space="preserve">ynik </w:t>
            </w:r>
            <w:r>
              <w:rPr>
                <w:rFonts w:ascii="Liberation Sans" w:hAnsi="Liberation Sans"/>
              </w:rPr>
              <w:t>(s)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WIŚNIEWSKI Maciej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76.70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FLORKIEWICZ Tomasz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KS Glauberyt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96.48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MŁOCHOWSKI Rafał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COVER Warszawa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104.62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GRZEGOREK Seweryn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107.27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ŁASKA Remigiusz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129.99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KRAWCZYK Łukasz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195.20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KRAWIEC Andrzej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308.55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Przewodniczący Jury RTS</w:t>
        <w:tab/>
        <w:tab/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KRAWIEC Andrzej</w:t>
        <w:tab/>
        <w:tab/>
        <w:tab/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Sędzia klasy II</w:t>
        <w:tab/>
        <w:tab/>
        <w:tab/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agwek1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  <w:r>
        <w:br w:type="page"/>
      </w:r>
    </w:p>
    <w:p>
      <w:pPr>
        <w:pStyle w:val="Nagwek1"/>
        <w:bidi w:val="0"/>
        <w:jc w:val="left"/>
        <w:rPr>
          <w:rFonts w:ascii="Liberation Sans" w:hAnsi="Liberation Sans"/>
        </w:rPr>
      </w:pPr>
      <w:r>
        <w:rPr>
          <w:rFonts w:eastAsia="Noto Serif CJK SC" w:cs="Lohit Devanagari" w:ascii="Liberation Sans" w:hAnsi="Liberation Sans"/>
          <w:b/>
          <w:bCs/>
          <w:sz w:val="48"/>
          <w:szCs w:val="48"/>
        </w:rPr>
        <w:t>Rezultaty</w:t>
      </w:r>
      <w:r>
        <w:rPr>
          <w:rFonts w:ascii="Liberation Sans" w:hAnsi="Liberation Sans"/>
        </w:rPr>
        <w:t xml:space="preserve"> w klasie PCC</w:t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tbl>
      <w:tblPr>
        <w:tblW w:w="765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1"/>
        <w:gridCol w:w="2939"/>
        <w:gridCol w:w="3225"/>
        <w:gridCol w:w="1245"/>
      </w:tblGrid>
      <w:tr>
        <w:trPr>
          <w:tblHeader w:val="true"/>
        </w:trPr>
        <w:tc>
          <w:tcPr>
            <w:tcW w:w="241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agwektabeli"/>
              <w:bidi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</w:t>
            </w:r>
            <w:r>
              <w:rPr>
                <w:rFonts w:ascii="Liberation Sans" w:hAnsi="Liberation Sans"/>
              </w:rPr>
              <w:t xml:space="preserve">ynik </w:t>
            </w:r>
            <w:r>
              <w:rPr>
                <w:rFonts w:ascii="Liberation Sans" w:hAnsi="Liberation Sans"/>
              </w:rPr>
              <w:t>(s)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KOPANIA Paweł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50.93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MAZURCZAK Bartosz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COLT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54.26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BIELIŃSKI Jarosław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56.90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GRZEGOREK Seweryn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59.37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KRAWIEC Andrzej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65.03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POPIOŁEK Grzegorz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480.00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KOŁODZIEJSKI Marek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BASZTA Łęczyca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480.00</w:t>
            </w:r>
          </w:p>
        </w:tc>
      </w:tr>
      <w:tr>
        <w:trPr/>
        <w:tc>
          <w:tcPr>
            <w:tcW w:w="241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2939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KOŁODZIEJSKI Jakub</w:t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Zawartotabeli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BASZTA Łęczyca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Zawartotabeli"/>
              <w:bidi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480.00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Przewodniczący Jury RTS</w:t>
        <w:tab/>
        <w:tab/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KRAWIEC Andrzej</w:t>
        <w:tab/>
        <w:tab/>
        <w:tab/>
      </w:r>
    </w:p>
    <w:p>
      <w:pPr>
        <w:pStyle w:val="Normal"/>
        <w:bidi w:val="0"/>
        <w:jc w:val="righ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Sędzia klasy II</w:t>
        <w:tab/>
        <w:tab/>
        <w:tab/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right"/>
      <w:rPr>
        <w:rFonts w:ascii="Liberation Sans" w:hAnsi="Liberation Sans"/>
      </w:rPr>
    </w:pPr>
    <w:r>
      <w:rPr>
        <w:rFonts w:ascii="Liberation Sans" w:hAnsi="Liberation Sans"/>
      </w:rPr>
      <w:fldChar w:fldCharType="begin"/>
    </w:r>
    <w:r>
      <w:rPr>
        <w:rFonts w:ascii="Liberation Sans" w:hAnsi="Liberation Sans"/>
      </w:rPr>
      <w:instrText> PAGE </w:instrText>
    </w:r>
    <w:r>
      <w:rPr>
        <w:rFonts w:ascii="Liberation Sans" w:hAnsi="Liberation Sans"/>
      </w:rPr>
      <w:fldChar w:fldCharType="separate"/>
    </w:r>
    <w:r>
      <w:rPr>
        <w:rFonts w:ascii="Liberation Sans" w:hAnsi="Liberation Sans"/>
      </w:rPr>
      <w:t>4</w:t>
    </w:r>
    <w:r>
      <w:rPr>
        <w:rFonts w:ascii="Liberation Sans" w:hAnsi="Liberation San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LibreOffice/6.4.7.2$Linux_X86_64 LibreOffice_project/40$Build-2</Application>
  <Pages>4</Pages>
  <Words>361</Words>
  <Characters>2201</Characters>
  <CharactersWithSpaces>2461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2021-07-04T18:00:25Z</dcterms:created>
  <dc:creator/>
  <dc:description/>
  <dc:language>pl-PL</dc:language>
  <cp:lastModifiedBy/>
  <dcterms:modified xsi:type="dcterms:W3CDTF">2021-07-04T18:38:54Z</dcterms:modified>
  <cp:revision>34</cp:revision>
  <dc:subject/>
  <dc:title/>
</cp:coreProperties>
</file>