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mz45afayhts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bookmarkStart w:colFirst="0" w:colLast="0" w:name="_mmnbr5vy8gxt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Zawody Pistolet/PCC IPSC L1   12/13.04.2025 r.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 E Z U L T A T 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Karabinek IPSC PCCO /Pistolet IPSC Production/Pistolet IPSC Production Optics/ Pistolet IPSC Standard/Pistolet IPSC Open/Pistolet Standard Optics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ORGANIZATOR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4506595" cy="4489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6595" cy="448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Towarzystwo Strzeleckie Shooting-Academy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12/13.04.2025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Strzelnica Shooting-Academy Parzęczew k/Łodzi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cdwxp1peq0l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Komunikat rezultatów zawiera: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Rezultaty konkurencji Pistolet OPEN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Rezultaty konkurencji PCC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Rezultaty konkurencji Pistolet RODUCTION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Rezultaty konkurencji Pistolet PRODUCTION OPTICS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Rezultaty konkurencji Pistolet STANDARD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Rezultaty konkurencji Pistolet STANDARD OPTRICS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Poniższe podpisy certyfikują, że zawody Pistolet IPSC/PCC L1 12/13.04.2025, które odbyły się w dniach 12/13.04.2025 r. w Parzęczewie zostały przeprowadzone zgodnie z regulaminem zawodów i, że wyniki zawodów są prawdziwe i poprawne.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RANGE MASTER (Sędzia Główny)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Jarosław BIELIŃSKI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Sędzia Klasy Państwowej RM IPSC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Przewodniczący Jury RTS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Piotr DUCZEK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JURY i SĘDZIOWIE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FUNKCJA NAZWISKO</w:t>
        <w:tab/>
        <w:tab/>
        <w:t xml:space="preserve">Nazwisko i Imię </w:t>
        <w:tab/>
        <w:tab/>
        <w:t xml:space="preserve">             Klasa Nr Licencji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Sędzia Główny Zawodów</w:t>
        <w:tab/>
        <w:tab/>
        <w:t xml:space="preserve">BIELIŃSKI Jarosław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Przewodniczący Jury RTS</w:t>
        <w:tab/>
        <w:tab/>
        <w:t xml:space="preserve">DUCZEK Piotr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Sędziowie na torach RO</w:t>
        <w:tab/>
        <w:tab/>
        <w:t xml:space="preserve"> JAMA Michał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ROSZKOWSKI Maksymilian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KOWALSKI Paweł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DAWIDUK Paweł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TOCZYŃSKI Michał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AULICH Bartosz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MIŚKIEWICZ Grzegorz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SZABAŁA Tomasz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KRET Michał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RATYŃSKI Łukasz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1.0" w:type="dxa"/>
        <w:jc w:val="left"/>
        <w:tblInd w:w="-150.0" w:type="dxa"/>
        <w:tblLayout w:type="fixed"/>
        <w:tblLook w:val="0000"/>
      </w:tblPr>
      <w:tblGrid>
        <w:gridCol w:w="556"/>
        <w:gridCol w:w="58"/>
        <w:gridCol w:w="2984"/>
        <w:gridCol w:w="60"/>
        <w:gridCol w:w="719"/>
        <w:gridCol w:w="1447"/>
        <w:gridCol w:w="1174"/>
        <w:gridCol w:w="3043"/>
        <w:tblGridChange w:id="0">
          <w:tblGrid>
            <w:gridCol w:w="556"/>
            <w:gridCol w:w="58"/>
            <w:gridCol w:w="2984"/>
            <w:gridCol w:w="60"/>
            <w:gridCol w:w="719"/>
            <w:gridCol w:w="1447"/>
            <w:gridCol w:w="1174"/>
            <w:gridCol w:w="3043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gridSpan w:val="8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Pistolet OPEN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Pkt.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KWIATKOWSKI, Jakub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1027.9113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100.00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C4 GUNS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POJDA, Rafał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1015.0005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98.7440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COVER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DEMBIŃSKI, Arkadiusz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960.5010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93.4420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PROELIA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KOTOWICZ, Sebastian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955.7952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92.9842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COVER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DĄBROWSKI, Juliusz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819.5509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79.7297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COVER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DĄBROWSKI, Łukasz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479.2329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46.6220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8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Karabinek PCCO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Pkt.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REDECKI, Tomasz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1098.6427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100.00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KABAR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DZIERŻEK, Tomasz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978.5439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89.0684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DEMBIŃSKI, Arkadiusz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945.4592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86.0570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PROELIA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ROSZKOWSKI, Maksymilian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931.8020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84.8139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ŚWIDERSKI, Bartosz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840.6848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76.5203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JURKIEWICZ, Marcin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717.5271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65.3103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8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Pistolet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WIŚNIEWSKI, Maciej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1117.8515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100.00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ZIEMIA CHEŁMIŃSKA Toruń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AJMOCKI, Jakub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1089.2595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97.4422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SWKS Warka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SKORUPKA, Bogdan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961.4526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86.0090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KOWALCZYK, Krzysztof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948.2712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84.8298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COLT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KUJAWIAK, Eugeniusz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946.9028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84.7074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BELLONA Kalisz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GOIK, Mateusz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915.3674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81.8863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SILESIA GUNS Gierałtowice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SZCZECHLA, Maciej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898.7559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80.4003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DUCZEK, PIOTR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876.7720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78.4337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DRAGON Siedlce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KOWALSKI, Paweł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859.9482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76.9287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SZABAŁA, Tomasz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760.1403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68.0001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JASTRZĄB Elizówka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WIERTEL, Jakub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759.1514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67.9117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SILESIA Gorillas KATOWICE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KOS, Michał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707.3380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63.2766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WEŁYCZKO, Adrian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693.4861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62.0374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COVER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WÓJTOWICZ, Konrad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684.1054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61.1982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SNAJPER Lublin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KOMPA, Jarosław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572.4773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51.2123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C4 GUNS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BARTCZAK, Dariusz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561.2898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50.2115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KOLIMATOR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ŁASICA, Mateusz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497.4032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44.4964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COLT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WASILEWSKI, Łukasz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490.0352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43.8372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ŁASICA, Maja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463.6482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41.4767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COLT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NOWAKOWSKI, Adrian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375.1902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33.5635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CZAPLA, Justyna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293.2826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26.2363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8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Pistolet PRODUCTION OPTICS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RATYŃSKI, Łukasz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1057.3909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100.00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FENIKS Węgrów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WARCIAREK, Jan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1056.1154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99.8794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PROELIA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KRYSZTOFIAK, Nikodem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990.7547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93.6981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JASTRZĄB Swarzędz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CEKLARZ, Michał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981.3470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92.8083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JAMA, Michał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947.3439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89.5926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KRAJEWSKI, Tomasz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940.2442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88.9212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C4 GUNS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CHMARA, Maksym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923.5353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87.3410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WAWRZYŃCZAK, Jakub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917.0925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86.7316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EXCALIBUR Zgierz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GŁADYSZ, Michał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917.0164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86.7244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MIŚKIEWICZ, Grzegorz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912.2053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86.2694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AULICH, Bartosz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840.2458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79.4641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COLT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HORYZA, Mateusz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820.4847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77.5952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KBSK Kalisz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MODZELEWSKI, Piotr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813.6441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76.9483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COVER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GOLISZ, Marcin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799.0206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75.5653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SHOOTING-ACADEMY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OGIŃSKI, Piotr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765.1121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72.3585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BALIŃSKI, Łukasz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764.0213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72.2553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NTS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NIEWIEROWICZ, Paweł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751.3134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71.0535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C4 GUNS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DRYJAŃSKI, Kamil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741.8237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70.1561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SOKÓŁ Kazimierz Biskupi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BART, Bartłomiej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736.7777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69.6788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GOLAŃSKI, Grzegorz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715.4013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67.6572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DOLNIK, Grzegorz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707.9500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66.9525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GKS Gliwice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PUZDRAKIEWICZ, Mateusz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706.5440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66.8196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SOKÓŁ Kazimierz Biskupi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POSŁUSZNY, Jacek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691.7204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65.4177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KAŁUŻA, Rafał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682.9566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64.5888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SOKÓŁ Kazimierz Biskupi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KRYSIŃSKI, Hubert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635.0784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60.0609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GKS Gliwice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MALMUR, Jacek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567.3070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53.6516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JURA Kochcice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ROGOZIŃSKI, Michał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555.8354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52.5667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PIOTROWSKI, Michał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542.3704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51.2933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SZMOŁDA, Piotr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534.5566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50.5543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CIOŁKOWSKI, Szymon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524.9609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49.6468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KILON, Łukasz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522.8881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49.4508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KOPEĆ, Jarosław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487.8932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46.1412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SHOOTING-ACADEMY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HEMKA, Krzysztof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476.3186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45.0466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SHOOTING-ACADEMY Łódź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SZESZ, Anna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472.6198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44.6968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TRZĘSAŁA, Adam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459.2607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43.4334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BELLONA Kalisz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SZYMAŃSKA, Kinga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455.7729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43.1035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LERKA, Michał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441.0046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41.7069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KRYSZTOFIAK, Maciej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396.2397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37.4733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JASTRZĄB Swarzędz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LISZKA, Dariusz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268.7558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25.4169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SZANIEC Prażmów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(DQ) DĘBSKI, Marcin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8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Pistolet STANDARD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WOLIŃSKI, Emil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1090.2419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100.00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SNAJPER Lublin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WOŹNIAK, Rafał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994.8327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91.2488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COLT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KRZOSKA, Piotr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978.1716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89.7206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DEFENDU Poznań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BOGACZEWSKI, Krzysztof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782.8638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71.8064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PAJĄK, Mirosław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S.S.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711.4386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65.2551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ORZEŁ Kutno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STRONIAS, Artur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650.2411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59.6419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ORZEŁ Kutno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KRÓLAK, Mariusz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599.7084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55.0069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AMATOR Wrocław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KRET, Michał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587.4826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53.8855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KAZIMIERCZAK, Marcin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512.4066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46.9993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Aleksandrów Łódzki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WENDE, Jakub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504.8987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46.3107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SABELA, Mariusz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372.6563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34.1811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RP Aleksadrów Łódzki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NOWICKI, Piotr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361.8023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33.1855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SHOOTING-ACADEMY Łódź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TRZĘSAŁA, Sandra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209.5302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19.2187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BELLONA Kalisz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8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Pistolet STANDARD OPTICS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GOLASZ, Przemysław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1140.0735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100.00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SILESIA GUNS Gierałtowice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BRZEZIŃSKI, Jacek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975.2161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85.5398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LEGIA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TOCZYŃSKI, Michał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939.4024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82.3984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ZBROJOWNIA Modlin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SIKACHEV, Peter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881.4872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77.3185</w:t>
            </w:r>
          </w:p>
        </w:tc>
        <w:tc>
          <w:tcPr>
            <w:shd w:fill="ffffff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ZKS Warszawa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GOLISZ, Marcin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868.6139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76.1893</w:t>
            </w:r>
          </w:p>
        </w:tc>
        <w:tc>
          <w:tcPr>
            <w:shd w:fill="e8e8e8" w:val="clear"/>
            <w:tcMar>
              <w:top w:w="15.0" w:type="dxa"/>
              <w:left w:w="150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SHOOTING-ACADEMY Łódź</w:t>
            </w:r>
          </w:p>
        </w:tc>
      </w:tr>
    </w:tbl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7pd3zqysnd8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Przewodniczący Jury 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Piotr Duczek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1134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